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81" w:rsidRPr="00212481" w:rsidRDefault="00212481" w:rsidP="00A47A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21248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KAHRAMANMARAŞ SÜTÇÜ İMAM ÜNİVERSİTESİ TIP FAKÜLTESİ TIBBİ ÇOCUK SAĞLIĞI VE HASTALIKLARI ANABİLİM DALI DÖNEM 3 DERSLERİ ÖĞRENİM HEDEFLERİ</w:t>
      </w:r>
    </w:p>
    <w:p w:rsidR="00081D59" w:rsidRPr="00212481" w:rsidRDefault="00081D59" w:rsidP="00A4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FB3" w:rsidRPr="00212481" w:rsidRDefault="00C60FB3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Enfeksiyon hastalıklarında belirti ve bulgular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b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>Dr.Öğr.Üyesi Hatice GÜNEŞ</w:t>
      </w:r>
    </w:p>
    <w:p w:rsidR="00212481" w:rsidRDefault="00212481" w:rsidP="00A47A0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0FB3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FB3" w:rsidRPr="00A47A0B">
        <w:rPr>
          <w:rFonts w:ascii="Times New Roman" w:hAnsi="Times New Roman" w:cs="Times New Roman"/>
          <w:sz w:val="24"/>
          <w:szCs w:val="24"/>
        </w:rPr>
        <w:t>Enfeksiyon hastalıklarının fizik muayene ve bulgularını bilir.</w:t>
      </w:r>
    </w:p>
    <w:p w:rsidR="00C60FB3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FB3" w:rsidRPr="00A47A0B">
        <w:rPr>
          <w:rFonts w:ascii="Times New Roman" w:hAnsi="Times New Roman" w:cs="Times New Roman"/>
          <w:sz w:val="24"/>
          <w:szCs w:val="24"/>
        </w:rPr>
        <w:t>Enfeksiyonda yükselen parametreleri ve yorumlamasını bilir.</w:t>
      </w:r>
    </w:p>
    <w:p w:rsidR="00C60FB3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FB3" w:rsidRPr="00A47A0B">
        <w:rPr>
          <w:rFonts w:ascii="Times New Roman" w:hAnsi="Times New Roman" w:cs="Times New Roman"/>
          <w:sz w:val="24"/>
          <w:szCs w:val="24"/>
        </w:rPr>
        <w:t>Ateş ve enfeksiyon düşünülen hastaya genel yaklaşımı ve anamnez sorgulamasını bilir.</w:t>
      </w:r>
    </w:p>
    <w:p w:rsidR="00212481" w:rsidRPr="00212481" w:rsidRDefault="00212481" w:rsidP="00A47A0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0FB3" w:rsidRPr="00212481" w:rsidRDefault="00C60FB3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Merkezi s</w:t>
      </w:r>
      <w:r w:rsidR="00212481">
        <w:rPr>
          <w:rFonts w:ascii="Times New Roman" w:hAnsi="Times New Roman" w:cs="Times New Roman"/>
          <w:sz w:val="24"/>
          <w:szCs w:val="24"/>
        </w:rPr>
        <w:t>inir sistemi enfeksiyonları</w:t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>Dr.Öğr.Üyesi Hatice GÜNEŞ</w:t>
      </w:r>
    </w:p>
    <w:p w:rsidR="00212481" w:rsidRDefault="00212481" w:rsidP="00A47A0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0FB3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FB3" w:rsidRPr="00A47A0B">
        <w:rPr>
          <w:rFonts w:ascii="Times New Roman" w:hAnsi="Times New Roman" w:cs="Times New Roman"/>
          <w:sz w:val="24"/>
          <w:szCs w:val="24"/>
        </w:rPr>
        <w:t>Merkezi sinir sistemi enfeksiyonlarının klinik belirti ve bulgularını bilir.</w:t>
      </w:r>
    </w:p>
    <w:p w:rsidR="00C60FB3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FB3" w:rsidRPr="00A47A0B">
        <w:rPr>
          <w:rFonts w:ascii="Times New Roman" w:hAnsi="Times New Roman" w:cs="Times New Roman"/>
          <w:sz w:val="24"/>
          <w:szCs w:val="24"/>
        </w:rPr>
        <w:t>Merkezi sinir sistemi enfeksiyonlarındaki fizik muayene bulgularını bilir.</w:t>
      </w:r>
    </w:p>
    <w:p w:rsidR="00C60FB3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FB3" w:rsidRPr="00A47A0B">
        <w:rPr>
          <w:rFonts w:ascii="Times New Roman" w:hAnsi="Times New Roman" w:cs="Times New Roman"/>
          <w:sz w:val="24"/>
          <w:szCs w:val="24"/>
        </w:rPr>
        <w:t>Merkezi sinir sistemi enfeksiyonlarında tanısal yaklaşım ve laboratuar parametrelerini değerlendirmeyi bilir.</w:t>
      </w:r>
    </w:p>
    <w:p w:rsidR="00C60FB3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FB3" w:rsidRPr="00A47A0B">
        <w:rPr>
          <w:rFonts w:ascii="Times New Roman" w:hAnsi="Times New Roman" w:cs="Times New Roman"/>
          <w:sz w:val="24"/>
          <w:szCs w:val="24"/>
        </w:rPr>
        <w:t>Lomber ponksiyonun ne olduğu ve nasıl yapılması gerektiğini</w:t>
      </w:r>
      <w:r w:rsidR="00A1398B" w:rsidRPr="00A47A0B">
        <w:rPr>
          <w:rFonts w:ascii="Times New Roman" w:hAnsi="Times New Roman" w:cs="Times New Roman"/>
          <w:sz w:val="24"/>
          <w:szCs w:val="24"/>
        </w:rPr>
        <w:t xml:space="preserve"> ve kontrendikasyonl</w:t>
      </w:r>
      <w:r w:rsidR="00C60FB3" w:rsidRPr="00A47A0B">
        <w:rPr>
          <w:rFonts w:ascii="Times New Roman" w:hAnsi="Times New Roman" w:cs="Times New Roman"/>
          <w:sz w:val="24"/>
          <w:szCs w:val="24"/>
        </w:rPr>
        <w:t>arını ve sonuçların değerlendirilmesini bilir.</w:t>
      </w:r>
    </w:p>
    <w:p w:rsidR="00C60FB3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FB3" w:rsidRPr="00A47A0B">
        <w:rPr>
          <w:rFonts w:ascii="Times New Roman" w:hAnsi="Times New Roman" w:cs="Times New Roman"/>
          <w:sz w:val="24"/>
          <w:szCs w:val="24"/>
        </w:rPr>
        <w:t>Ayırıcı tanıda hangi hastalıkları dışlaması gerektiğini bilir.</w:t>
      </w:r>
    </w:p>
    <w:p w:rsidR="00212481" w:rsidRPr="00212481" w:rsidRDefault="00212481" w:rsidP="00A47A0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02BD8" w:rsidRPr="00212481" w:rsidRDefault="00402BD8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Allerjik hastalıkların immümpatogenez</w:t>
      </w:r>
      <w:r w:rsidR="00212481">
        <w:rPr>
          <w:rFonts w:ascii="Times New Roman" w:hAnsi="Times New Roman" w:cs="Times New Roman"/>
          <w:sz w:val="24"/>
          <w:szCs w:val="24"/>
        </w:rPr>
        <w:t xml:space="preserve">i </w:t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>Dr.Öğr.Üyesi Hatice GÜNEŞ</w:t>
      </w:r>
    </w:p>
    <w:p w:rsidR="00212481" w:rsidRDefault="00212481" w:rsidP="00A47A0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02BD8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BD8" w:rsidRPr="00A47A0B">
        <w:rPr>
          <w:rFonts w:ascii="Times New Roman" w:hAnsi="Times New Roman" w:cs="Times New Roman"/>
          <w:sz w:val="24"/>
          <w:szCs w:val="24"/>
        </w:rPr>
        <w:t>Allerji tanımını ve fizyopatolojisini bilir.</w:t>
      </w:r>
    </w:p>
    <w:p w:rsidR="00402BD8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BD8" w:rsidRPr="00A47A0B">
        <w:rPr>
          <w:rFonts w:ascii="Times New Roman" w:hAnsi="Times New Roman" w:cs="Times New Roman"/>
          <w:sz w:val="24"/>
          <w:szCs w:val="24"/>
        </w:rPr>
        <w:t>Alerjen tanımını bilir.</w:t>
      </w:r>
    </w:p>
    <w:p w:rsidR="00402BD8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BD8" w:rsidRPr="00A47A0B">
        <w:rPr>
          <w:rFonts w:ascii="Times New Roman" w:hAnsi="Times New Roman" w:cs="Times New Roman"/>
          <w:sz w:val="24"/>
          <w:szCs w:val="24"/>
        </w:rPr>
        <w:t>Alerjik reaksiyon tiplerini e oluşum mekanizmalarını bilir.</w:t>
      </w:r>
    </w:p>
    <w:p w:rsidR="00402BD8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BD8" w:rsidRPr="00A47A0B">
        <w:rPr>
          <w:rFonts w:ascii="Times New Roman" w:hAnsi="Times New Roman" w:cs="Times New Roman"/>
          <w:sz w:val="24"/>
          <w:szCs w:val="24"/>
        </w:rPr>
        <w:t>Alerjik hastalıkları bilir.</w:t>
      </w:r>
    </w:p>
    <w:p w:rsidR="00212481" w:rsidRPr="00212481" w:rsidRDefault="00212481" w:rsidP="00A47A0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02BD8" w:rsidRPr="00212481" w:rsidRDefault="00402BD8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A</w:t>
      </w:r>
      <w:r w:rsidR="00212481">
        <w:rPr>
          <w:rFonts w:ascii="Times New Roman" w:hAnsi="Times New Roman" w:cs="Times New Roman"/>
          <w:sz w:val="24"/>
          <w:szCs w:val="24"/>
        </w:rPr>
        <w:t>llerjik ilaç reaksiyonları</w:t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>Dr.Öğr.Üyesi Hatice GÜNEŞ</w:t>
      </w:r>
    </w:p>
    <w:p w:rsidR="00212481" w:rsidRDefault="00212481" w:rsidP="00A47A0B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02BD8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BD8" w:rsidRPr="00A47A0B">
        <w:rPr>
          <w:rFonts w:ascii="Times New Roman" w:hAnsi="Times New Roman" w:cs="Times New Roman"/>
          <w:sz w:val="24"/>
          <w:szCs w:val="24"/>
        </w:rPr>
        <w:t>Alerjik reaksiyon ve patogenezini bilir.</w:t>
      </w:r>
    </w:p>
    <w:p w:rsidR="00402BD8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BD8" w:rsidRPr="00A47A0B">
        <w:rPr>
          <w:rFonts w:ascii="Times New Roman" w:hAnsi="Times New Roman" w:cs="Times New Roman"/>
          <w:sz w:val="24"/>
          <w:szCs w:val="24"/>
        </w:rPr>
        <w:t>Anafilaksi ve anafilaktoid rekasiyon tanım ve nedenlerini semptomlarını bilir.</w:t>
      </w:r>
    </w:p>
    <w:p w:rsidR="00402BD8" w:rsidRP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BD8" w:rsidRPr="00A47A0B">
        <w:rPr>
          <w:rFonts w:ascii="Times New Roman" w:hAnsi="Times New Roman" w:cs="Times New Roman"/>
          <w:sz w:val="24"/>
          <w:szCs w:val="24"/>
        </w:rPr>
        <w:t>Olası anafilaksi durumunda ne yapılması gerektiğini bilir.</w:t>
      </w:r>
    </w:p>
    <w:p w:rsidR="0070349B" w:rsidRPr="00212481" w:rsidRDefault="0070349B" w:rsidP="00A47A0B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30" w:type="dxa"/>
        <w:tblLook w:val="04A0"/>
      </w:tblPr>
      <w:tblGrid>
        <w:gridCol w:w="9330"/>
      </w:tblGrid>
      <w:tr w:rsidR="0070349B" w:rsidRPr="00212481" w:rsidTr="00A47A0B">
        <w:trPr>
          <w:trHeight w:val="320"/>
        </w:trPr>
        <w:tc>
          <w:tcPr>
            <w:tcW w:w="9330" w:type="dxa"/>
          </w:tcPr>
          <w:p w:rsidR="0070349B" w:rsidRPr="00212481" w:rsidRDefault="0070349B" w:rsidP="00A4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>Karın Ağrısı</w:t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7A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>Dr.Öğr. Üyesi Serpil Dinçer</w:t>
            </w:r>
          </w:p>
        </w:tc>
      </w:tr>
    </w:tbl>
    <w:p w:rsidR="0070349B" w:rsidRPr="00212481" w:rsidRDefault="0070349B" w:rsidP="00A47A0B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-Tanımını yapar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-Organik karın ağrısı ve non organik karın ağrısı tanımını bilir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-Ayırıcı tanıları bilir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-Ek semptomlarla birlikte sorgulayarak hangi ayırıcı tanıyı düşünmesi gerektiğini bilir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-Tanı yöntemlerini bilir.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-Komplikasyonlarını bilir.</w:t>
      </w:r>
    </w:p>
    <w:p w:rsidR="0070349B" w:rsidRPr="00212481" w:rsidRDefault="0070349B" w:rsidP="00A47A0B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19" w:type="dxa"/>
        <w:tblLook w:val="04A0"/>
      </w:tblPr>
      <w:tblGrid>
        <w:gridCol w:w="9319"/>
      </w:tblGrid>
      <w:tr w:rsidR="0070349B" w:rsidRPr="00212481" w:rsidTr="00A47A0B">
        <w:trPr>
          <w:trHeight w:val="364"/>
        </w:trPr>
        <w:tc>
          <w:tcPr>
            <w:tcW w:w="9319" w:type="dxa"/>
          </w:tcPr>
          <w:p w:rsidR="0070349B" w:rsidRPr="00212481" w:rsidRDefault="0070349B" w:rsidP="00A4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>Kusma</w:t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7A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>Dr.Öğr. Üyesi Serpil Dinçer</w:t>
            </w:r>
          </w:p>
        </w:tc>
      </w:tr>
    </w:tbl>
    <w:p w:rsidR="00212481" w:rsidRDefault="00212481" w:rsidP="00A47A0B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-Kusma nedir tanımlar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-Kusma etyolojisini bilir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-Çocukluk çağında yaşa göre kusma nedenlerini bilir.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-Kusma patogenezini bilir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-Kusma ile gelen hastada ayırıcı tanıları sayabilir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lastRenderedPageBreak/>
        <w:t>-Kusan çocuğa yaklaşımda dikkat edilmesi gereken fizik muayene ve klinik bulguları bilir.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-Kusma ile gelen çocukta etiyolojiye yönelik hangi tetkiklerin istenmesi gerektiğini sayabilir</w:t>
      </w:r>
    </w:p>
    <w:p w:rsidR="0070349B" w:rsidRPr="00212481" w:rsidRDefault="0070349B" w:rsidP="00A47A0B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4A0"/>
      </w:tblPr>
      <w:tblGrid>
        <w:gridCol w:w="9180"/>
      </w:tblGrid>
      <w:tr w:rsidR="0070349B" w:rsidRPr="00212481" w:rsidTr="00A47A0B">
        <w:trPr>
          <w:trHeight w:val="332"/>
        </w:trPr>
        <w:tc>
          <w:tcPr>
            <w:tcW w:w="9180" w:type="dxa"/>
          </w:tcPr>
          <w:p w:rsidR="0070349B" w:rsidRPr="00212481" w:rsidRDefault="0070349B" w:rsidP="00A4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>Malabsorbsiyon</w:t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2481">
              <w:rPr>
                <w:rFonts w:ascii="Times New Roman" w:hAnsi="Times New Roman" w:cs="Times New Roman"/>
                <w:sz w:val="24"/>
                <w:szCs w:val="24"/>
              </w:rPr>
              <w:t>Dr.Öğr. Üyesi Serpil Dinçer</w:t>
            </w:r>
          </w:p>
        </w:tc>
      </w:tr>
    </w:tbl>
    <w:p w:rsidR="0070349B" w:rsidRPr="00212481" w:rsidRDefault="0070349B" w:rsidP="00A47A0B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-Malabsorbsiyon nedir tanımlar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-Malabsorbsiyon etyolojilerini bilir.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-Çocukta malabsorbsiyon düşündüren klinik bulguları sayabilir.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-Malabsorbsiyon sendromlarının ayırıcı tanılarını sayabilir.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-Malabsorbsiyon sendromlarının etyolojisine yönelik hangi tetkiklerin isteneceğini sayabilir.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-Çölyak hastalığını tanımlar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-Çölyak hastalığı oluşum fizyopatolojisini bilir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-Çölyak tanısı nasıl konur bilir.</w:t>
      </w:r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-Çocukta çölyak düşünülmesi gereken klinik bulguları sayabilir</w:t>
      </w:r>
      <w:bookmarkStart w:id="0" w:name="_GoBack"/>
      <w:bookmarkEnd w:id="0"/>
    </w:p>
    <w:p w:rsidR="0070349B" w:rsidRPr="00A47A0B" w:rsidRDefault="0070349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0B">
        <w:rPr>
          <w:rFonts w:ascii="Times New Roman" w:hAnsi="Times New Roman" w:cs="Times New Roman"/>
          <w:sz w:val="24"/>
          <w:szCs w:val="24"/>
        </w:rPr>
        <w:t>-Malabsorbsiyon ve çölyak komplikasyonlarını bilir.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0B" w:rsidRDefault="00A47A0B" w:rsidP="00A4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A0B" w:rsidRDefault="00A47A0B" w:rsidP="00A4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ADA" w:rsidRDefault="00983ADA" w:rsidP="00A4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481">
        <w:rPr>
          <w:rFonts w:ascii="Times New Roman" w:hAnsi="Times New Roman" w:cs="Times New Roman"/>
          <w:b/>
          <w:sz w:val="24"/>
          <w:szCs w:val="24"/>
        </w:rPr>
        <w:t xml:space="preserve">ÇOCUK </w:t>
      </w:r>
      <w:r w:rsidR="00212481">
        <w:rPr>
          <w:rFonts w:ascii="Times New Roman" w:hAnsi="Times New Roman" w:cs="Times New Roman"/>
          <w:b/>
          <w:sz w:val="24"/>
          <w:szCs w:val="24"/>
        </w:rPr>
        <w:t xml:space="preserve">HEMATOLOJİ ve ONKOLOJİ DÖNEM 3 </w:t>
      </w:r>
      <w:r w:rsidRPr="00212481">
        <w:rPr>
          <w:rFonts w:ascii="Times New Roman" w:hAnsi="Times New Roman" w:cs="Times New Roman"/>
          <w:b/>
          <w:sz w:val="24"/>
          <w:szCs w:val="24"/>
        </w:rPr>
        <w:t>DERSLERİ ÖĞRENİM HEDEFLERİ</w:t>
      </w:r>
    </w:p>
    <w:p w:rsidR="00212481" w:rsidRPr="00212481" w:rsidRDefault="00212481" w:rsidP="00A4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9"/>
      </w:tblGrid>
      <w:tr w:rsidR="00983ADA" w:rsidRPr="00212481" w:rsidTr="00A47A0B">
        <w:trPr>
          <w:trHeight w:val="343"/>
        </w:trPr>
        <w:tc>
          <w:tcPr>
            <w:tcW w:w="9169" w:type="dxa"/>
            <w:shd w:val="clear" w:color="auto" w:fill="auto"/>
          </w:tcPr>
          <w:p w:rsidR="00983ADA" w:rsidRPr="00212481" w:rsidRDefault="00983ADA" w:rsidP="00A47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Pediatrik romatolojiye giriş</w:t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Prof. Dr. Can Acıpayam</w:t>
            </w:r>
          </w:p>
        </w:tc>
      </w:tr>
    </w:tbl>
    <w:p w:rsidR="00212481" w:rsidRDefault="00212481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DA" w:rsidRPr="00212481" w:rsidRDefault="00CF0F34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3ADA" w:rsidRPr="00212481">
        <w:rPr>
          <w:rFonts w:ascii="Times New Roman" w:hAnsi="Times New Roman" w:cs="Times New Roman"/>
          <w:sz w:val="24"/>
          <w:szCs w:val="24"/>
        </w:rPr>
        <w:t xml:space="preserve">Vaskülit tanımını yapar 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 xml:space="preserve">-Vaskülitlerin ayrımını ve ayrıcı tanıdaki hastalıkları bilir 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-Tanı ve ayrıcı tanıda istenecek tetkikleri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 xml:space="preserve"> -Still tanımını yapar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-Semptom ve bulgularını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-Ayrıcı tanıdaki hastalıkları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-Tanı ve ayrıcı tanıda istenecek tetkikleri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-Ailevi Akdeniz Ateşi(AAA) hastalığındaki atak tiplerini sıklık sırasına göre sayar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-Sistemik lupus eritematozus</w:t>
      </w:r>
      <w:r w:rsidRPr="00212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481">
        <w:rPr>
          <w:rFonts w:ascii="Times New Roman" w:hAnsi="Times New Roman" w:cs="Times New Roman"/>
          <w:sz w:val="24"/>
          <w:szCs w:val="24"/>
        </w:rPr>
        <w:t xml:space="preserve">epidemiyolojisini bilir 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-Sistemik lupus eritematozus</w:t>
      </w:r>
      <w:r w:rsidRPr="00212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481">
        <w:rPr>
          <w:rFonts w:ascii="Times New Roman" w:hAnsi="Times New Roman" w:cs="Times New Roman"/>
          <w:sz w:val="24"/>
          <w:szCs w:val="24"/>
        </w:rPr>
        <w:t>klinik</w:t>
      </w:r>
      <w:r w:rsidRPr="00212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481">
        <w:rPr>
          <w:rFonts w:ascii="Times New Roman" w:hAnsi="Times New Roman" w:cs="Times New Roman"/>
          <w:sz w:val="24"/>
          <w:szCs w:val="24"/>
        </w:rPr>
        <w:t>sınıflama kriterlerini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-Sistemik lupus eritematozus immünolojik</w:t>
      </w:r>
      <w:r w:rsidRPr="00212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481">
        <w:rPr>
          <w:rFonts w:ascii="Times New Roman" w:hAnsi="Times New Roman" w:cs="Times New Roman"/>
          <w:sz w:val="24"/>
          <w:szCs w:val="24"/>
        </w:rPr>
        <w:t>sınıflama kriterlerini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-Sistemik lupus eritematozus sistemik tutulum şekillerini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-Romatoid artritin epidemiyolojisini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-Romatoid artritin artiküler tutulum özelliklerini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-Romatoid artritin ekstraartiküler tutulum özelliklerini bilir</w:t>
      </w:r>
    </w:p>
    <w:p w:rsidR="00983ADA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-Romatoid artritin ayırıcı tanısını bilir</w:t>
      </w:r>
    </w:p>
    <w:p w:rsidR="00212481" w:rsidRPr="00212481" w:rsidRDefault="00212481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8"/>
      </w:tblGrid>
      <w:tr w:rsidR="00983ADA" w:rsidRPr="00212481" w:rsidTr="00A47A0B">
        <w:trPr>
          <w:trHeight w:val="292"/>
        </w:trPr>
        <w:tc>
          <w:tcPr>
            <w:tcW w:w="9168" w:type="dxa"/>
            <w:shd w:val="clear" w:color="auto" w:fill="auto"/>
          </w:tcPr>
          <w:p w:rsidR="00983ADA" w:rsidRPr="00212481" w:rsidRDefault="00983ADA" w:rsidP="00A47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Anemili hastaya yaklaşım</w:t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Prof. Dr. Can Acıpayam</w:t>
            </w:r>
          </w:p>
        </w:tc>
      </w:tr>
    </w:tbl>
    <w:p w:rsidR="00212481" w:rsidRDefault="00212481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DA" w:rsidRPr="00212481" w:rsidRDefault="00783283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3ADA" w:rsidRPr="00212481">
        <w:rPr>
          <w:rFonts w:ascii="Times New Roman" w:hAnsi="Times New Roman" w:cs="Times New Roman"/>
          <w:sz w:val="24"/>
          <w:szCs w:val="24"/>
        </w:rPr>
        <w:t>Anemi tanımını yapar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-Semptomlarını açıklar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-Anemili hastadan hangi tetkiklerin isteneceğini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 xml:space="preserve">-Demir eksikliğini tanır 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-Anemi etiyolojisini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-Anemi ayırıcı tanısını yapar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-Demir eksikliği ve b12 eksikliğinin ayrımını yapar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lastRenderedPageBreak/>
        <w:t>-Hemolitik anemiyi tanır ve acil tedavisini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-Hemoglobinopatiyi tanır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-Hemoglobinopati tanısı için istenecek tetkikleri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-Hemoglobinopati korunma yöntemlerini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-Periferik yayma yapmasını 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 xml:space="preserve">-Periferik yayma değerlendirmesini bilir </w:t>
      </w:r>
    </w:p>
    <w:p w:rsid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-Periferik yaymada anormal bulguyları saptayıp uzmana göndermeyi bilir</w:t>
      </w:r>
    </w:p>
    <w:p w:rsidR="00212481" w:rsidRPr="00212481" w:rsidRDefault="00212481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983ADA" w:rsidRPr="00212481" w:rsidTr="00212481">
        <w:trPr>
          <w:trHeight w:val="299"/>
        </w:trPr>
        <w:tc>
          <w:tcPr>
            <w:tcW w:w="9180" w:type="dxa"/>
            <w:shd w:val="clear" w:color="auto" w:fill="auto"/>
          </w:tcPr>
          <w:p w:rsidR="00983ADA" w:rsidRPr="00212481" w:rsidRDefault="00983ADA" w:rsidP="00A4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Kanamalı hastaya yaklaşım ve trombosit hastalıkları</w:t>
            </w:r>
            <w:r w:rsidR="00D65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D65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Prof. Dr. Can Acıpayam</w:t>
            </w:r>
          </w:p>
        </w:tc>
      </w:tr>
    </w:tbl>
    <w:p w:rsidR="00783283" w:rsidRDefault="00783283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DA" w:rsidRPr="00212481" w:rsidRDefault="00783283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3ADA" w:rsidRPr="00212481">
        <w:rPr>
          <w:rFonts w:ascii="Times New Roman" w:hAnsi="Times New Roman" w:cs="Times New Roman"/>
          <w:sz w:val="24"/>
          <w:szCs w:val="24"/>
        </w:rPr>
        <w:t>Kanama diatezini tanır ve uzmanına yönlendirir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-Kanamalı hastada transfüzyon endikasyonlarını bilir ve tedavi edebilir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-Trombost hastalıklarını bilir ve uzmanına yönlendirir</w:t>
      </w:r>
    </w:p>
    <w:p w:rsidR="00983ADA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-Hemofiliyi tanır ve korunma yöntemlerini bilir</w:t>
      </w:r>
    </w:p>
    <w:p w:rsidR="00D65E19" w:rsidRDefault="00D65E19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A0B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0B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0B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E19" w:rsidRDefault="00D65E19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b/>
          <w:sz w:val="24"/>
          <w:szCs w:val="24"/>
        </w:rPr>
        <w:t>DÖNEM 3 ÇOCUK KARDİYOLOJİSİ ÖĞRENİM HEDEFLERİ</w:t>
      </w:r>
      <w:r w:rsidRPr="00212481">
        <w:rPr>
          <w:rFonts w:ascii="Times New Roman" w:hAnsi="Times New Roman" w:cs="Times New Roman"/>
          <w:b/>
          <w:sz w:val="24"/>
          <w:szCs w:val="24"/>
        </w:rPr>
        <w:tab/>
        <w:t>Dr.Öğr.Üyesi Utku Ufuk GÜLLÜ</w:t>
      </w:r>
    </w:p>
    <w:p w:rsidR="00D65E19" w:rsidRDefault="00D65E19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Kalp seslerini tanır.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Kalp üfürümlerini tanır ve patolojik ve masum üfürümleri ayırt eder.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 xml:space="preserve">Siyanozu tanır. 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Siyanozetyolojisini bilir.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Siyanoz ayırıcı tanısı için yapılması gerekenleri bilir.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 xml:space="preserve">Kalp hastalıklarında hemodinamikdeğişiklikleri  hakkında genel bilgiler bilir 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Elektrokardiyogram hakkında genel bilgileri bilir.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Çocuk elektrokardiyogramının değerlendirilmesinde gerekli özellikleri bilir.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Perikardite ön tanı koyabilir.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Perikarditetyolojisini bilir.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Perikarditsemptom ve bulgularını bilir.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Miyokarditeön tanı koyabilir.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Miyokarditetyolojisini bilir.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Miyokarditsemptom ve bulgularını bilir.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1E" w:rsidRPr="00212481" w:rsidRDefault="008E231E" w:rsidP="00A47A0B">
      <w:pPr>
        <w:spacing w:after="0" w:line="240" w:lineRule="auto"/>
        <w:jc w:val="both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983ADA" w:rsidRDefault="008E231E" w:rsidP="00A47A0B">
      <w:pPr>
        <w:spacing w:after="0" w:line="240" w:lineRule="auto"/>
        <w:jc w:val="both"/>
        <w:rPr>
          <w:rFonts w:ascii="Times New Roman" w:hAnsi="Times New Roman" w:cs="Times New Roman"/>
          <w:b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b/>
          <w:color w:val="1D2228"/>
          <w:sz w:val="24"/>
          <w:szCs w:val="24"/>
        </w:rPr>
        <w:t>DÖNEM 3 YENİDOĞAN BİLİM DALI DERSLERİNİN AMACI VE ÖĞRENİM HEDEFLERİ</w:t>
      </w:r>
      <w:r w:rsidRPr="00212481">
        <w:rPr>
          <w:rFonts w:ascii="Times New Roman" w:hAnsi="Times New Roman" w:cs="Times New Roman"/>
          <w:b/>
          <w:color w:val="1D2228"/>
          <w:sz w:val="24"/>
          <w:szCs w:val="24"/>
        </w:rPr>
        <w:tab/>
      </w:r>
    </w:p>
    <w:p w:rsidR="00D65E19" w:rsidRPr="00212481" w:rsidRDefault="00D65E19" w:rsidP="00A47A0B">
      <w:pPr>
        <w:spacing w:after="0" w:line="240" w:lineRule="auto"/>
        <w:jc w:val="both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8E231E" w:rsidRPr="00212481" w:rsidRDefault="008E231E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Yenidoğanın Acilleri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  <w:t>Doç.Dr.Sadık Yurttutan</w:t>
      </w:r>
    </w:p>
    <w:p w:rsidR="00983ADA" w:rsidRPr="00212481" w:rsidRDefault="00983ADA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>
        <w:rPr>
          <w:rFonts w:ascii="Times New Roman" w:hAnsi="Times New Roman" w:cs="Times New Roman"/>
          <w:bCs/>
          <w:color w:val="1D2228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Muayene öncesi hazırlıkları bilmeli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>
        <w:rPr>
          <w:rFonts w:ascii="Times New Roman" w:hAnsi="Times New Roman" w:cs="Times New Roman"/>
          <w:bCs/>
          <w:color w:val="1D2228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Antropometrik ölçümleri değerlendirebilmeli</w:t>
      </w: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>
        <w:rPr>
          <w:rFonts w:ascii="Times New Roman" w:hAnsi="Times New Roman" w:cs="Times New Roman"/>
          <w:bCs/>
          <w:color w:val="1D2228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Yenidoğan ile ilgili pratik öncelikleri bilmeli</w:t>
      </w:r>
      <w:r w:rsidR="008E231E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1D2228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Normal yenidoğan muayenesi bulgularını bilmeli</w:t>
      </w:r>
    </w:p>
    <w:p w:rsidR="00402BD8" w:rsidRDefault="00783283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>
        <w:rPr>
          <w:rFonts w:ascii="Times New Roman" w:hAnsi="Times New Roman" w:cs="Times New Roman"/>
          <w:bCs/>
          <w:color w:val="1D2228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Semptomları değerlendirebilmeli, ivedi müdahale edilmesi gereken durumları ayırt edebileli ve uzmana yönlendirme kararı verebilmeli</w:t>
      </w: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</w:p>
    <w:p w:rsidR="00783283" w:rsidRPr="00212481" w:rsidRDefault="00783283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</w:p>
    <w:p w:rsidR="008E231E" w:rsidRPr="00212481" w:rsidRDefault="008E231E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lastRenderedPageBreak/>
        <w:t>Bilirubin metabolizması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="00D65E19">
        <w:rPr>
          <w:rFonts w:ascii="Times New Roman" w:hAnsi="Times New Roman" w:cs="Times New Roman"/>
          <w:sz w:val="24"/>
          <w:szCs w:val="24"/>
        </w:rPr>
        <w:tab/>
      </w:r>
      <w:r w:rsidR="00D65E19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>Doç.Dr.Sadık Yurttutan</w:t>
      </w:r>
    </w:p>
    <w:p w:rsidR="00D65E19" w:rsidRDefault="00D65E19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Bilirubin metabolizmasının sık karşılaşılan hastalıklarların anlaşılması noktasında öğrenilmesi</w:t>
      </w:r>
    </w:p>
    <w:p w:rsidR="008E231E" w:rsidRDefault="00783283" w:rsidP="00A47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İ</w:t>
      </w:r>
      <w:r w:rsidR="008E231E" w:rsidRPr="00212481">
        <w:rPr>
          <w:rFonts w:ascii="Times New Roman" w:hAnsi="Times New Roman" w:cs="Times New Roman"/>
          <w:bCs/>
          <w:sz w:val="24"/>
          <w:szCs w:val="24"/>
        </w:rPr>
        <w:t>ivedi yaklaşım gereken olgulara uygun müdahale ve ilgili uzmana yönlendirme</w:t>
      </w:r>
    </w:p>
    <w:p w:rsidR="008E231E" w:rsidRPr="00212481" w:rsidRDefault="008E231E" w:rsidP="00A47A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231E" w:rsidRPr="00212481" w:rsidRDefault="008E231E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İnfantil ve NeonatalKolestaz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  <w:t>Doç.Dr.Sadık Yurttutan</w:t>
      </w:r>
    </w:p>
    <w:p w:rsidR="00D65E19" w:rsidRDefault="00D65E19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31E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31E" w:rsidRPr="00212481">
        <w:rPr>
          <w:rFonts w:ascii="Times New Roman" w:hAnsi="Times New Roman" w:cs="Times New Roman"/>
          <w:sz w:val="24"/>
          <w:szCs w:val="24"/>
        </w:rPr>
        <w:t>Bilirubin metabolizmasının sık karşılaşılan kolestatik hastalıklarların anlaşılması noktasında öğrenilmesi</w:t>
      </w:r>
    </w:p>
    <w:p w:rsidR="008E231E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E19">
        <w:rPr>
          <w:rFonts w:ascii="Times New Roman" w:hAnsi="Times New Roman" w:cs="Times New Roman"/>
          <w:sz w:val="24"/>
          <w:szCs w:val="24"/>
        </w:rPr>
        <w:t>K</w:t>
      </w:r>
      <w:r w:rsidR="008E231E" w:rsidRPr="00212481">
        <w:rPr>
          <w:rFonts w:ascii="Times New Roman" w:hAnsi="Times New Roman" w:cs="Times New Roman"/>
          <w:sz w:val="24"/>
          <w:szCs w:val="24"/>
        </w:rPr>
        <w:t>olestaz tanısı alan olguların acil yaklaşımının yapılması ve ilgili uzmana yönlendirilebilmesi</w:t>
      </w:r>
    </w:p>
    <w:p w:rsidR="00D65E19" w:rsidRPr="00212481" w:rsidRDefault="00D65E19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6F3E54" w:rsidRDefault="00E65BDB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  <w:r>
        <w:rPr>
          <w:rFonts w:ascii="Times New Roman" w:hAnsi="Times New Roman" w:cs="Times New Roman"/>
          <w:b/>
          <w:color w:val="1D2228"/>
          <w:sz w:val="24"/>
          <w:szCs w:val="24"/>
        </w:rPr>
        <w:t>DÖNEM 3 ÇOCUK ENDOKRİNOLOJİ</w:t>
      </w:r>
      <w:r w:rsidR="006F3E54" w:rsidRPr="00212481">
        <w:rPr>
          <w:rFonts w:ascii="Times New Roman" w:hAnsi="Times New Roman" w:cs="Times New Roman"/>
          <w:b/>
          <w:color w:val="1D2228"/>
          <w:sz w:val="24"/>
          <w:szCs w:val="24"/>
        </w:rPr>
        <w:t xml:space="preserve"> BİLİM DALI DERSLERİNİN ÖĞRENİM HEDEFLERİ</w:t>
      </w:r>
    </w:p>
    <w:p w:rsidR="00E65BDB" w:rsidRPr="00212481" w:rsidRDefault="00E65BDB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6F3E54" w:rsidRPr="00212481" w:rsidRDefault="006F3E54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Endokrin s</w:t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>isteme giriş ve hipotalamus</w:t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Prof.Dr.</w:t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 xml:space="preserve"> Fatih Temiz</w:t>
      </w:r>
    </w:p>
    <w:p w:rsidR="00E65BDB" w:rsidRDefault="00E65BDB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</w:p>
    <w:p w:rsidR="006F3E54" w:rsidRDefault="00783283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>
        <w:rPr>
          <w:rFonts w:ascii="Times New Roman" w:hAnsi="Times New Roman" w:cs="Times New Roman"/>
          <w:bCs/>
          <w:color w:val="1D2228"/>
          <w:sz w:val="24"/>
          <w:szCs w:val="24"/>
        </w:rPr>
        <w:t>-</w:t>
      </w:r>
      <w:r w:rsidR="006F3E54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Hipotalamo-hipofizer anatomi-fizyoloji ilişkisi,fonksiyonlar ve hormonların etkinliğinin öğrenme</w:t>
      </w:r>
    </w:p>
    <w:p w:rsidR="00E65BDB" w:rsidRPr="00212481" w:rsidRDefault="00E65BDB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</w:p>
    <w:p w:rsidR="006F3E54" w:rsidRPr="00212481" w:rsidRDefault="006F3E54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Normal püberte ve sapmaları</w:t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ab/>
        <w:t>Prof.Dr.</w:t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 xml:space="preserve"> Fatih Temiz</w:t>
      </w:r>
    </w:p>
    <w:p w:rsidR="00E65BDB" w:rsidRDefault="00E65BD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E54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E54" w:rsidRPr="00212481">
        <w:rPr>
          <w:rFonts w:ascii="Times New Roman" w:hAnsi="Times New Roman" w:cs="Times New Roman"/>
          <w:sz w:val="24"/>
          <w:szCs w:val="24"/>
        </w:rPr>
        <w:t xml:space="preserve">Pubertenin her iki cinsiyette Tanner evrelerini öğrenme </w:t>
      </w:r>
    </w:p>
    <w:p w:rsidR="006F3E54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E54" w:rsidRPr="00212481">
        <w:rPr>
          <w:rFonts w:ascii="Times New Roman" w:hAnsi="Times New Roman" w:cs="Times New Roman"/>
          <w:sz w:val="24"/>
          <w:szCs w:val="24"/>
        </w:rPr>
        <w:t>Puberteden sapmalara ait tanımlamaları öğrenme</w:t>
      </w:r>
    </w:p>
    <w:p w:rsidR="00E65BDB" w:rsidRPr="00212481" w:rsidRDefault="00E65BD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836A04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Çocuklarda obezite de</w:t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>ğerlendirilmesi ve önlenmesi</w:t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Prof.Dr.</w:t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 xml:space="preserve"> Fatih Temiz</w:t>
      </w:r>
    </w:p>
    <w:p w:rsidR="00E65BDB" w:rsidRDefault="00E65BD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6A04" w:rsidRPr="00212481">
        <w:rPr>
          <w:rFonts w:ascii="Times New Roman" w:hAnsi="Times New Roman" w:cs="Times New Roman"/>
          <w:sz w:val="24"/>
          <w:szCs w:val="24"/>
        </w:rPr>
        <w:t>Çocukluk çağında obezite tanısı koyma, risk faktörleri,  korunma ve tedavi yöntemlerinin öğrenilmesi</w:t>
      </w:r>
    </w:p>
    <w:p w:rsidR="00836A04" w:rsidRPr="00212481" w:rsidRDefault="00836A04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836A04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Kalsiyum metabolizma bozuklukları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Prof.Dr.</w:t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 xml:space="preserve"> Fatih Temiz</w:t>
      </w:r>
    </w:p>
    <w:p w:rsidR="00E65BDB" w:rsidRDefault="00E65BD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6A04" w:rsidRPr="00212481">
        <w:rPr>
          <w:rFonts w:ascii="Times New Roman" w:hAnsi="Times New Roman" w:cs="Times New Roman"/>
          <w:sz w:val="24"/>
          <w:szCs w:val="24"/>
        </w:rPr>
        <w:t>Hipokalsemi,Hiperkalsemi,Fosfor Metabolizması Bozukluklarını patogenezi ve  klinik yansımaları ve tedavisi ile öğrenme</w:t>
      </w:r>
    </w:p>
    <w:p w:rsidR="00836A04" w:rsidRPr="00212481" w:rsidRDefault="00836A04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E65BDB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>
        <w:rPr>
          <w:rFonts w:ascii="Times New Roman" w:hAnsi="Times New Roman" w:cs="Times New Roman"/>
          <w:bCs/>
          <w:color w:val="1D2228"/>
          <w:sz w:val="24"/>
          <w:szCs w:val="24"/>
        </w:rPr>
        <w:t>Ön hipofiz hastalıkları</w:t>
      </w:r>
      <w:r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836A04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Prof.Dr.</w:t>
      </w:r>
      <w:r w:rsidR="00836A04" w:rsidRPr="00212481">
        <w:rPr>
          <w:rFonts w:ascii="Times New Roman" w:hAnsi="Times New Roman" w:cs="Times New Roman"/>
          <w:color w:val="1D2228"/>
          <w:sz w:val="24"/>
          <w:szCs w:val="24"/>
        </w:rPr>
        <w:t xml:space="preserve"> Fatih Temiz</w:t>
      </w:r>
    </w:p>
    <w:p w:rsidR="00E65BDB" w:rsidRDefault="00E65BD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6A04" w:rsidRPr="00212481">
        <w:rPr>
          <w:rFonts w:ascii="Times New Roman" w:hAnsi="Times New Roman" w:cs="Times New Roman"/>
          <w:sz w:val="24"/>
          <w:szCs w:val="24"/>
        </w:rPr>
        <w:t>Ön Hipofiz hormonlarının eksiklik ve fazlalıklarının çocukluk çağındaki klinik sonuçları ve tedavisini öğrenme</w:t>
      </w:r>
    </w:p>
    <w:p w:rsidR="00836A04" w:rsidRPr="00212481" w:rsidRDefault="00836A04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836A04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lastRenderedPageBreak/>
        <w:t>Posterier hi</w:t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>pofiz ve Diabetesinsipidus</w:t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E65BD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Prof.Dr.</w:t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 xml:space="preserve"> Fatih Temiz</w:t>
      </w:r>
    </w:p>
    <w:p w:rsidR="00E65BDB" w:rsidRDefault="00E65BD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6A04" w:rsidRPr="00212481">
        <w:rPr>
          <w:rFonts w:ascii="Times New Roman" w:hAnsi="Times New Roman" w:cs="Times New Roman"/>
          <w:sz w:val="24"/>
          <w:szCs w:val="24"/>
        </w:rPr>
        <w:t>Diabetesİnsipitus ve Su Metabolizması Hastalıklarının tanı, tedavi ve ayırıcı tanısını öğrenme</w:t>
      </w:r>
    </w:p>
    <w:p w:rsidR="00836A04" w:rsidRPr="00212481" w:rsidRDefault="00836A04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836A04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Cinsel Farklılaşma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="00E65BDB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Prof.Dr.</w:t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 xml:space="preserve"> Fatih Temiz</w:t>
      </w:r>
    </w:p>
    <w:p w:rsidR="00E65BDB" w:rsidRDefault="00E65BD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A04" w:rsidRPr="00212481" w:rsidRDefault="00783283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FE9" w:rsidRPr="00212481">
        <w:rPr>
          <w:rFonts w:ascii="Times New Roman" w:hAnsi="Times New Roman" w:cs="Times New Roman"/>
          <w:sz w:val="24"/>
          <w:szCs w:val="24"/>
        </w:rPr>
        <w:t>Her iki cinsiyette normal cinsel farklılaşma patogenezi ve normalden sapmaların öğrenilmesi</w:t>
      </w:r>
    </w:p>
    <w:p w:rsidR="00363FE9" w:rsidRPr="00212481" w:rsidRDefault="00363FE9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FE9" w:rsidRPr="00212481" w:rsidRDefault="00363FE9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Büyümenin Değerlendirilmesi ve Boy Kısalıkları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="00E65BDB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Prof.Dr.</w:t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 xml:space="preserve"> Fatih Temiz</w:t>
      </w:r>
    </w:p>
    <w:p w:rsidR="005963CB" w:rsidRDefault="005963C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FE9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FE9" w:rsidRPr="00212481">
        <w:rPr>
          <w:rFonts w:ascii="Times New Roman" w:hAnsi="Times New Roman" w:cs="Times New Roman"/>
          <w:sz w:val="24"/>
          <w:szCs w:val="24"/>
        </w:rPr>
        <w:t>Kısa Boylu çocukta klinik özellikler,</w:t>
      </w:r>
      <w:r w:rsidR="00C820E9">
        <w:rPr>
          <w:rFonts w:ascii="Times New Roman" w:hAnsi="Times New Roman" w:cs="Times New Roman"/>
          <w:sz w:val="24"/>
          <w:szCs w:val="24"/>
        </w:rPr>
        <w:t xml:space="preserve"> </w:t>
      </w:r>
      <w:r w:rsidR="00363FE9" w:rsidRPr="00212481">
        <w:rPr>
          <w:rFonts w:ascii="Times New Roman" w:hAnsi="Times New Roman" w:cs="Times New Roman"/>
          <w:sz w:val="24"/>
          <w:szCs w:val="24"/>
        </w:rPr>
        <w:t>tanı ve tedavi yöntemlerini öğrenme</w:t>
      </w:r>
    </w:p>
    <w:p w:rsidR="00A47A0B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A0B" w:rsidRPr="00212481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E50F3E" w:rsidRDefault="00E50F3E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363FE9" w:rsidRDefault="00363FE9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b/>
          <w:color w:val="1D2228"/>
          <w:sz w:val="24"/>
          <w:szCs w:val="24"/>
        </w:rPr>
        <w:t>DÖNEM 3 ÇOCUK NÖROLOJİSİ</w:t>
      </w:r>
      <w:r w:rsidR="00C820E9">
        <w:rPr>
          <w:rFonts w:ascii="Times New Roman" w:hAnsi="Times New Roman" w:cs="Times New Roman"/>
          <w:b/>
          <w:color w:val="1D2228"/>
          <w:sz w:val="24"/>
          <w:szCs w:val="24"/>
        </w:rPr>
        <w:t xml:space="preserve"> </w:t>
      </w:r>
      <w:r w:rsidRPr="00212481">
        <w:rPr>
          <w:rFonts w:ascii="Times New Roman" w:hAnsi="Times New Roman" w:cs="Times New Roman"/>
          <w:b/>
          <w:color w:val="1D2228"/>
          <w:sz w:val="24"/>
          <w:szCs w:val="24"/>
        </w:rPr>
        <w:t>BİLİM DALI DERSLERİNİN ÖĞRENİM HEDEFLERİ</w:t>
      </w:r>
    </w:p>
    <w:p w:rsidR="005963CB" w:rsidRPr="00212481" w:rsidRDefault="005963CB" w:rsidP="00A47A0B">
      <w:pPr>
        <w:spacing w:after="0" w:line="240" w:lineRule="auto"/>
        <w:rPr>
          <w:rFonts w:ascii="Times New Roman" w:hAnsi="Times New Roman" w:cs="Times New Roman"/>
          <w:b/>
          <w:color w:val="1D2228"/>
          <w:sz w:val="24"/>
          <w:szCs w:val="24"/>
        </w:rPr>
      </w:pPr>
    </w:p>
    <w:p w:rsidR="00363FE9" w:rsidRPr="00212481" w:rsidRDefault="005963CB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</w:rPr>
        <w:t>Çocukluk çağında epilepsi</w:t>
      </w:r>
      <w:r w:rsidR="00FF59A7" w:rsidRPr="00212481">
        <w:rPr>
          <w:rFonts w:ascii="Times New Roman" w:hAnsi="Times New Roman" w:cs="Times New Roman"/>
          <w:color w:val="1D2228"/>
          <w:sz w:val="24"/>
          <w:szCs w:val="24"/>
        </w:rPr>
        <w:tab/>
      </w:r>
      <w:r w:rsidR="00FF59A7" w:rsidRPr="00212481">
        <w:rPr>
          <w:rFonts w:ascii="Times New Roman" w:hAnsi="Times New Roman" w:cs="Times New Roman"/>
          <w:color w:val="1D2228"/>
          <w:sz w:val="24"/>
          <w:szCs w:val="24"/>
        </w:rPr>
        <w:tab/>
      </w:r>
      <w:r w:rsidR="00FF59A7" w:rsidRPr="00212481">
        <w:rPr>
          <w:rFonts w:ascii="Times New Roman" w:hAnsi="Times New Roman" w:cs="Times New Roman"/>
          <w:color w:val="1D2228"/>
          <w:sz w:val="24"/>
          <w:szCs w:val="24"/>
        </w:rPr>
        <w:tab/>
      </w:r>
      <w:r w:rsidR="00FF59A7" w:rsidRPr="00212481">
        <w:rPr>
          <w:rFonts w:ascii="Times New Roman" w:hAnsi="Times New Roman" w:cs="Times New Roman"/>
          <w:color w:val="1D2228"/>
          <w:sz w:val="24"/>
          <w:szCs w:val="24"/>
        </w:rPr>
        <w:tab/>
      </w:r>
      <w:r w:rsidR="00FF59A7" w:rsidRPr="00212481">
        <w:rPr>
          <w:rFonts w:ascii="Times New Roman" w:hAnsi="Times New Roman" w:cs="Times New Roman"/>
          <w:color w:val="1D2228"/>
          <w:sz w:val="24"/>
          <w:szCs w:val="24"/>
        </w:rPr>
        <w:tab/>
      </w:r>
      <w:r w:rsidR="00FF59A7" w:rsidRPr="00212481">
        <w:rPr>
          <w:rFonts w:ascii="Times New Roman" w:hAnsi="Times New Roman" w:cs="Times New Roman"/>
          <w:color w:val="1D2228"/>
          <w:sz w:val="24"/>
          <w:szCs w:val="24"/>
        </w:rPr>
        <w:tab/>
        <w:t>Prof.Dr.Cengiz Dilber</w:t>
      </w:r>
    </w:p>
    <w:p w:rsidR="005963CB" w:rsidRDefault="005963CB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</w:p>
    <w:p w:rsidR="006F3E54" w:rsidRDefault="00A47A0B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>
        <w:rPr>
          <w:rFonts w:ascii="Times New Roman" w:hAnsi="Times New Roman" w:cs="Times New Roman"/>
          <w:bCs/>
          <w:color w:val="1D2228"/>
          <w:sz w:val="24"/>
          <w:szCs w:val="24"/>
        </w:rPr>
        <w:t>-</w:t>
      </w:r>
      <w:r w:rsidR="00FF59A7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Epilepsi ön tanısını anamnez, fizik muayene ve laboratuar yöntemleriyle koymak, epilepsiye</w:t>
      </w:r>
      <w:r w:rsidR="00FF59A7" w:rsidRPr="00212481">
        <w:rPr>
          <w:rFonts w:ascii="Times New Roman" w:hAnsi="Times New Roman" w:cs="Times New Roman"/>
          <w:sz w:val="24"/>
          <w:szCs w:val="24"/>
        </w:rPr>
        <w:t xml:space="preserve"> </w:t>
      </w:r>
      <w:r w:rsidR="00FF59A7"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neden olan durumları belirleyebilme yeteneğini kazanması, acil durumlara müdahale etme yeteneğini kazanmalıdır.</w:t>
      </w:r>
    </w:p>
    <w:p w:rsidR="005963CB" w:rsidRPr="00212481" w:rsidRDefault="005963CB" w:rsidP="00A47A0B">
      <w:pP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</w:p>
    <w:p w:rsidR="00FF59A7" w:rsidRPr="00212481" w:rsidRDefault="00FF59A7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bCs/>
          <w:color w:val="1D2228"/>
          <w:sz w:val="24"/>
          <w:szCs w:val="24"/>
        </w:rPr>
        <w:t>Çocukluk çağın</w:t>
      </w:r>
      <w:r w:rsidR="005963CB">
        <w:rPr>
          <w:rFonts w:ascii="Times New Roman" w:hAnsi="Times New Roman" w:cs="Times New Roman"/>
          <w:bCs/>
          <w:color w:val="1D2228"/>
          <w:sz w:val="24"/>
          <w:szCs w:val="24"/>
        </w:rPr>
        <w:t xml:space="preserve">da nöromusküler hastalıklar </w:t>
      </w:r>
      <w:r w:rsidR="005963C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5963C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="005963CB">
        <w:rPr>
          <w:rFonts w:ascii="Times New Roman" w:hAnsi="Times New Roman" w:cs="Times New Roman"/>
          <w:bCs/>
          <w:color w:val="1D2228"/>
          <w:sz w:val="24"/>
          <w:szCs w:val="24"/>
        </w:rPr>
        <w:tab/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>Prof.Dr.Cengiz Dilber</w:t>
      </w:r>
    </w:p>
    <w:p w:rsidR="005963CB" w:rsidRDefault="005963C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9A7" w:rsidRPr="00212481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1FF1" w:rsidRPr="00212481">
        <w:rPr>
          <w:rFonts w:ascii="Times New Roman" w:hAnsi="Times New Roman" w:cs="Times New Roman"/>
          <w:sz w:val="24"/>
          <w:szCs w:val="24"/>
        </w:rPr>
        <w:t>Nöromusküler hastalıkların tanımı, fizyopatolojisi ve klinik bulgu ve belirtilerinin öğrenilmesi</w:t>
      </w:r>
    </w:p>
    <w:p w:rsidR="00181FF1" w:rsidRPr="00212481" w:rsidRDefault="00181FF1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FF1" w:rsidRPr="00212481" w:rsidRDefault="00181FF1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SSS Nörogelişmsel sorunları ve nörokutanöz hastalıkları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>Prof.Dr.Cengiz Dilber</w:t>
      </w:r>
    </w:p>
    <w:p w:rsidR="005963CB" w:rsidRDefault="005963C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FF1" w:rsidRPr="00212481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1FF1" w:rsidRPr="00212481">
        <w:rPr>
          <w:rFonts w:ascii="Times New Roman" w:hAnsi="Times New Roman" w:cs="Times New Roman"/>
          <w:sz w:val="24"/>
          <w:szCs w:val="24"/>
        </w:rPr>
        <w:t>Anamnez, fizik muayene ve laboratuar yöntemiyle nörokütan hastalıkları tanıyabilmeli</w:t>
      </w:r>
    </w:p>
    <w:p w:rsidR="00181FF1" w:rsidRPr="00212481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1FF1" w:rsidRPr="00212481">
        <w:rPr>
          <w:rFonts w:ascii="Times New Roman" w:hAnsi="Times New Roman" w:cs="Times New Roman"/>
          <w:sz w:val="24"/>
          <w:szCs w:val="24"/>
        </w:rPr>
        <w:t>SSS’nin nörogelişmsel kusurlarının tanınm</w:t>
      </w:r>
      <w:r w:rsidR="005963CB">
        <w:rPr>
          <w:rFonts w:ascii="Times New Roman" w:hAnsi="Times New Roman" w:cs="Times New Roman"/>
          <w:sz w:val="24"/>
          <w:szCs w:val="24"/>
        </w:rPr>
        <w:t xml:space="preserve">ası altta yatan mekanizmaların </w:t>
      </w:r>
      <w:r w:rsidR="00181FF1" w:rsidRPr="00212481">
        <w:rPr>
          <w:rFonts w:ascii="Times New Roman" w:hAnsi="Times New Roman" w:cs="Times New Roman"/>
          <w:sz w:val="24"/>
          <w:szCs w:val="24"/>
        </w:rPr>
        <w:t>öğrenilmesi</w:t>
      </w:r>
    </w:p>
    <w:p w:rsidR="00AB75B2" w:rsidRPr="00212481" w:rsidRDefault="00AB75B2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5B2" w:rsidRPr="00212481" w:rsidRDefault="00AB75B2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SSS enfeksiyonlarında LP tanı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>Prof.Dr.Cengiz Dilber</w:t>
      </w:r>
    </w:p>
    <w:p w:rsidR="005963CB" w:rsidRDefault="005963C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5B2" w:rsidRPr="00212481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5B2" w:rsidRPr="00212481">
        <w:rPr>
          <w:rFonts w:ascii="Times New Roman" w:hAnsi="Times New Roman" w:cs="Times New Roman"/>
          <w:sz w:val="24"/>
          <w:szCs w:val="24"/>
        </w:rPr>
        <w:t>Anamnez, fizik muayene ve laboratuar yöntemleri ile SSS enfeksiyonları ön tanısını koyabilmeli</w:t>
      </w:r>
    </w:p>
    <w:p w:rsidR="00AB75B2" w:rsidRPr="00212481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5B2" w:rsidRPr="00212481">
        <w:rPr>
          <w:rFonts w:ascii="Times New Roman" w:hAnsi="Times New Roman" w:cs="Times New Roman"/>
          <w:sz w:val="24"/>
          <w:szCs w:val="24"/>
        </w:rPr>
        <w:t>LP yapılması gerekli durumları ve kontrendikasyonlarının öğrenilmesi</w:t>
      </w:r>
    </w:p>
    <w:p w:rsidR="00AB75B2" w:rsidRPr="00212481" w:rsidRDefault="00AB75B2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5B2" w:rsidRPr="00212481" w:rsidRDefault="00AB75B2" w:rsidP="00A4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 xml:space="preserve">SSS dejeneratif hastalıkları  </w:t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sz w:val="24"/>
          <w:szCs w:val="24"/>
        </w:rPr>
        <w:tab/>
      </w:r>
      <w:r w:rsidRPr="00212481">
        <w:rPr>
          <w:rFonts w:ascii="Times New Roman" w:hAnsi="Times New Roman" w:cs="Times New Roman"/>
          <w:color w:val="1D2228"/>
          <w:sz w:val="24"/>
          <w:szCs w:val="24"/>
        </w:rPr>
        <w:t>Prof.Dr.Cengiz Dilber</w:t>
      </w:r>
    </w:p>
    <w:p w:rsidR="005963CB" w:rsidRDefault="005963C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5B2" w:rsidRPr="00212481" w:rsidRDefault="00A47A0B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5B2" w:rsidRPr="00212481">
        <w:rPr>
          <w:rFonts w:ascii="Times New Roman" w:hAnsi="Times New Roman" w:cs="Times New Roman"/>
          <w:sz w:val="24"/>
          <w:szCs w:val="24"/>
        </w:rPr>
        <w:t>SSS dejeneratif hastalıklarının neler olduğu ve altta yatan nedenlerin öğrenilmesi, klinik ve fizik muayene bulgularının ve tanısal yaklaşımının öğrenilmesi</w:t>
      </w:r>
    </w:p>
    <w:p w:rsidR="00B8544E" w:rsidRPr="00212481" w:rsidRDefault="00B8544E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A0B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0B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0B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44E" w:rsidRDefault="00B8544E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81">
        <w:rPr>
          <w:rFonts w:ascii="Times New Roman" w:hAnsi="Times New Roman" w:cs="Times New Roman"/>
          <w:b/>
          <w:sz w:val="24"/>
          <w:szCs w:val="24"/>
        </w:rPr>
        <w:lastRenderedPageBreak/>
        <w:t>DÖNEM 3 ÇOCUK NEFROLOJİ DERSLERİ ÖĞRENİM HEDEFLERİ</w:t>
      </w:r>
    </w:p>
    <w:p w:rsidR="005963CB" w:rsidRPr="00212481" w:rsidRDefault="005963CB" w:rsidP="00A4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4"/>
      </w:tblGrid>
      <w:tr w:rsidR="00B8544E" w:rsidRPr="00212481" w:rsidTr="00A47A0B">
        <w:trPr>
          <w:trHeight w:val="279"/>
        </w:trPr>
        <w:tc>
          <w:tcPr>
            <w:tcW w:w="9284" w:type="dxa"/>
            <w:shd w:val="clear" w:color="auto" w:fill="auto"/>
          </w:tcPr>
          <w:p w:rsidR="00B8544E" w:rsidRPr="00212481" w:rsidRDefault="00B8544E" w:rsidP="00A47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Renaltubuler bozukluklar</w:t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Dr. Öğretim Üyesi Sevcan İpek</w:t>
            </w:r>
          </w:p>
        </w:tc>
      </w:tr>
    </w:tbl>
    <w:p w:rsidR="005963CB" w:rsidRDefault="005963C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44E" w:rsidRPr="00212481" w:rsidRDefault="00A47A0B" w:rsidP="00A47A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8544E" w:rsidRPr="00212481">
        <w:rPr>
          <w:rFonts w:ascii="Times New Roman" w:eastAsia="Calibri" w:hAnsi="Times New Roman" w:cs="Times New Roman"/>
          <w:sz w:val="24"/>
          <w:szCs w:val="24"/>
          <w:lang w:eastAsia="en-US"/>
        </w:rPr>
        <w:t>Renaltubuler bozuklukları tanımlayabilir</w:t>
      </w:r>
    </w:p>
    <w:p w:rsidR="00B8544E" w:rsidRPr="00212481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44E" w:rsidRPr="00212481">
        <w:rPr>
          <w:rFonts w:ascii="Times New Roman" w:hAnsi="Times New Roman" w:cs="Times New Roman"/>
          <w:sz w:val="24"/>
          <w:szCs w:val="24"/>
        </w:rPr>
        <w:t>Semptom ve bulgularını bilir</w:t>
      </w:r>
    </w:p>
    <w:p w:rsidR="00B8544E" w:rsidRPr="00212481" w:rsidRDefault="00B8544E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-Tanı ve ayrıcı tanıda istenecek tetkikleri bilir</w:t>
      </w:r>
    </w:p>
    <w:p w:rsidR="00B8544E" w:rsidRPr="00212481" w:rsidRDefault="00B8544E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-Ayrıcı tanıdaki hastalıkları bilir</w:t>
      </w:r>
    </w:p>
    <w:p w:rsidR="00B8544E" w:rsidRPr="00212481" w:rsidRDefault="00B8544E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5"/>
      </w:tblGrid>
      <w:tr w:rsidR="00B8544E" w:rsidRPr="00212481" w:rsidTr="00A47A0B">
        <w:trPr>
          <w:trHeight w:val="227"/>
        </w:trPr>
        <w:tc>
          <w:tcPr>
            <w:tcW w:w="9155" w:type="dxa"/>
            <w:shd w:val="clear" w:color="auto" w:fill="auto"/>
          </w:tcPr>
          <w:p w:rsidR="00B8544E" w:rsidRPr="00212481" w:rsidRDefault="00B8544E" w:rsidP="00A47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Glomerülonefrit patogenezi</w:t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Dr. Öğretim Üyesi Sevcan İpek</w:t>
            </w:r>
          </w:p>
        </w:tc>
      </w:tr>
    </w:tbl>
    <w:p w:rsidR="005963CB" w:rsidRDefault="005963C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44E" w:rsidRPr="00212481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44E" w:rsidRPr="00212481">
        <w:rPr>
          <w:rFonts w:ascii="Times New Roman" w:hAnsi="Times New Roman" w:cs="Times New Roman"/>
          <w:sz w:val="24"/>
          <w:szCs w:val="24"/>
        </w:rPr>
        <w:t>Glomerülonefrit</w:t>
      </w:r>
      <w:r w:rsidR="005963CB">
        <w:rPr>
          <w:rFonts w:ascii="Times New Roman" w:hAnsi="Times New Roman" w:cs="Times New Roman"/>
          <w:sz w:val="24"/>
          <w:szCs w:val="24"/>
        </w:rPr>
        <w:t xml:space="preserve"> </w:t>
      </w:r>
      <w:r w:rsidR="00B8544E" w:rsidRPr="00212481">
        <w:rPr>
          <w:rFonts w:ascii="Times New Roman" w:hAnsi="Times New Roman" w:cs="Times New Roman"/>
          <w:sz w:val="24"/>
          <w:szCs w:val="24"/>
        </w:rPr>
        <w:t xml:space="preserve">tanımını yapar. </w:t>
      </w:r>
    </w:p>
    <w:p w:rsidR="00B8544E" w:rsidRPr="00212481" w:rsidRDefault="00B8544E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 Patofizyolojik mekanizmalarını bilir</w:t>
      </w:r>
    </w:p>
    <w:p w:rsidR="00B8544E" w:rsidRPr="00212481" w:rsidRDefault="00B8544E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-Glomerülonefrit</w:t>
      </w:r>
      <w:r w:rsidR="005963CB">
        <w:rPr>
          <w:rFonts w:ascii="Times New Roman" w:hAnsi="Times New Roman" w:cs="Times New Roman"/>
          <w:sz w:val="24"/>
          <w:szCs w:val="24"/>
        </w:rPr>
        <w:t xml:space="preserve"> </w:t>
      </w:r>
      <w:r w:rsidRPr="00212481">
        <w:rPr>
          <w:rFonts w:ascii="Times New Roman" w:hAnsi="Times New Roman" w:cs="Times New Roman"/>
          <w:sz w:val="24"/>
          <w:szCs w:val="24"/>
        </w:rPr>
        <w:t>semptom ve bulgularını açıklar</w:t>
      </w:r>
    </w:p>
    <w:p w:rsidR="00B8544E" w:rsidRPr="00212481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44E" w:rsidRPr="00212481">
        <w:rPr>
          <w:rFonts w:ascii="Times New Roman" w:hAnsi="Times New Roman" w:cs="Times New Roman"/>
          <w:sz w:val="24"/>
          <w:szCs w:val="24"/>
        </w:rPr>
        <w:t>Tanı ve ayrıcı tanıda istenecek tetkikleri bilir.</w:t>
      </w:r>
    </w:p>
    <w:p w:rsidR="00B8544E" w:rsidRDefault="00B8544E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-Ay</w:t>
      </w:r>
      <w:r w:rsidR="005963CB">
        <w:rPr>
          <w:rFonts w:ascii="Times New Roman" w:hAnsi="Times New Roman" w:cs="Times New Roman"/>
          <w:sz w:val="24"/>
          <w:szCs w:val="24"/>
        </w:rPr>
        <w:t>rıcı tanıdaki hastalıkları bilir</w:t>
      </w:r>
    </w:p>
    <w:p w:rsidR="005963CB" w:rsidRPr="00212481" w:rsidRDefault="005963C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8"/>
      </w:tblGrid>
      <w:tr w:rsidR="00B8544E" w:rsidRPr="00212481" w:rsidTr="00A47A0B">
        <w:trPr>
          <w:trHeight w:val="320"/>
        </w:trPr>
        <w:tc>
          <w:tcPr>
            <w:tcW w:w="9198" w:type="dxa"/>
            <w:shd w:val="clear" w:color="auto" w:fill="auto"/>
          </w:tcPr>
          <w:p w:rsidR="00B8544E" w:rsidRPr="00212481" w:rsidRDefault="00B8544E" w:rsidP="00A4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Proteinüri</w:t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A47A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12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Dr. Öğretim Üyesi Sevcan İpek</w:t>
            </w:r>
          </w:p>
        </w:tc>
      </w:tr>
    </w:tbl>
    <w:p w:rsidR="005963CB" w:rsidRDefault="005963C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44E" w:rsidRPr="00212481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8544E" w:rsidRPr="00212481">
        <w:rPr>
          <w:rFonts w:ascii="Times New Roman" w:eastAsia="Calibri" w:hAnsi="Times New Roman" w:cs="Times New Roman"/>
          <w:sz w:val="24"/>
          <w:szCs w:val="24"/>
          <w:lang w:eastAsia="en-US"/>
        </w:rPr>
        <w:t>Proteinüri</w:t>
      </w:r>
      <w:r w:rsidR="0059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544E" w:rsidRPr="00212481">
        <w:rPr>
          <w:rFonts w:ascii="Times New Roman" w:hAnsi="Times New Roman" w:cs="Times New Roman"/>
          <w:sz w:val="24"/>
          <w:szCs w:val="24"/>
        </w:rPr>
        <w:t xml:space="preserve">tanımını yapar. </w:t>
      </w:r>
    </w:p>
    <w:p w:rsidR="00B8544E" w:rsidRPr="00212481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44E" w:rsidRPr="00212481">
        <w:rPr>
          <w:rFonts w:ascii="Times New Roman" w:hAnsi="Times New Roman" w:cs="Times New Roman"/>
          <w:sz w:val="24"/>
          <w:szCs w:val="24"/>
        </w:rPr>
        <w:t>Patofizyolojik mekanizmalarını bilir.</w:t>
      </w:r>
    </w:p>
    <w:p w:rsidR="00B8544E" w:rsidRPr="00212481" w:rsidRDefault="00B8544E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-Proteinüride görülen semptom ve bulguları</w:t>
      </w:r>
      <w:r w:rsidR="005963CB">
        <w:rPr>
          <w:rFonts w:ascii="Times New Roman" w:hAnsi="Times New Roman" w:cs="Times New Roman"/>
          <w:sz w:val="24"/>
          <w:szCs w:val="24"/>
        </w:rPr>
        <w:t xml:space="preserve"> </w:t>
      </w:r>
      <w:r w:rsidRPr="00212481">
        <w:rPr>
          <w:rFonts w:ascii="Times New Roman" w:hAnsi="Times New Roman" w:cs="Times New Roman"/>
          <w:sz w:val="24"/>
          <w:szCs w:val="24"/>
        </w:rPr>
        <w:t>bilir.</w:t>
      </w:r>
    </w:p>
    <w:p w:rsidR="00B8544E" w:rsidRPr="00212481" w:rsidRDefault="00A47A0B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44E" w:rsidRPr="00212481">
        <w:rPr>
          <w:rFonts w:ascii="Times New Roman" w:hAnsi="Times New Roman" w:cs="Times New Roman"/>
          <w:sz w:val="24"/>
          <w:szCs w:val="24"/>
        </w:rPr>
        <w:t>Tanı ve ayrıcı tanıda istenecek tetkikleri bilir.</w:t>
      </w:r>
    </w:p>
    <w:p w:rsidR="00B8544E" w:rsidRPr="00212481" w:rsidRDefault="00B8544E" w:rsidP="00A4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81">
        <w:rPr>
          <w:rFonts w:ascii="Times New Roman" w:hAnsi="Times New Roman" w:cs="Times New Roman"/>
          <w:sz w:val="24"/>
          <w:szCs w:val="24"/>
        </w:rPr>
        <w:t>-Ayrıcı tanıdaki hastalıkları bilir</w:t>
      </w:r>
    </w:p>
    <w:p w:rsidR="00B8544E" w:rsidRPr="00212481" w:rsidRDefault="00B8544E" w:rsidP="00A4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544E" w:rsidRPr="00212481" w:rsidSect="001A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61DD"/>
    <w:multiLevelType w:val="hybridMultilevel"/>
    <w:tmpl w:val="5E80E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B7E81"/>
    <w:multiLevelType w:val="hybridMultilevel"/>
    <w:tmpl w:val="BE5AF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F35C1"/>
    <w:multiLevelType w:val="hybridMultilevel"/>
    <w:tmpl w:val="F52E9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E59A2"/>
    <w:multiLevelType w:val="hybridMultilevel"/>
    <w:tmpl w:val="E4227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C60FB3"/>
    <w:rsid w:val="00081D59"/>
    <w:rsid w:val="00181FF1"/>
    <w:rsid w:val="001A5924"/>
    <w:rsid w:val="00212481"/>
    <w:rsid w:val="00363FE9"/>
    <w:rsid w:val="00402BD8"/>
    <w:rsid w:val="0047460B"/>
    <w:rsid w:val="005963CB"/>
    <w:rsid w:val="006F3E54"/>
    <w:rsid w:val="0070349B"/>
    <w:rsid w:val="00783283"/>
    <w:rsid w:val="00836A04"/>
    <w:rsid w:val="008E231E"/>
    <w:rsid w:val="009151C1"/>
    <w:rsid w:val="00923F40"/>
    <w:rsid w:val="00983ADA"/>
    <w:rsid w:val="009902B9"/>
    <w:rsid w:val="009E38A4"/>
    <w:rsid w:val="00A1398B"/>
    <w:rsid w:val="00A47A0B"/>
    <w:rsid w:val="00AB75B2"/>
    <w:rsid w:val="00B8544E"/>
    <w:rsid w:val="00B97511"/>
    <w:rsid w:val="00C60FB3"/>
    <w:rsid w:val="00C820E9"/>
    <w:rsid w:val="00CF0F34"/>
    <w:rsid w:val="00D65E19"/>
    <w:rsid w:val="00E50F3E"/>
    <w:rsid w:val="00E65BDB"/>
    <w:rsid w:val="00F81AD1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FB3"/>
    <w:pPr>
      <w:ind w:left="720"/>
      <w:contextualSpacing/>
    </w:pPr>
  </w:style>
  <w:style w:type="table" w:styleId="TabloKlavuzu">
    <w:name w:val="Table Grid"/>
    <w:basedOn w:val="NormalTablo"/>
    <w:uiPriority w:val="59"/>
    <w:rsid w:val="007034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2021-01-06T08:46:00Z</dcterms:created>
  <dcterms:modified xsi:type="dcterms:W3CDTF">2021-01-14T11:54:00Z</dcterms:modified>
</cp:coreProperties>
</file>